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AD80" w14:textId="003426C1" w:rsidR="00DA3B45" w:rsidRDefault="00DA3B45" w:rsidP="00DA3B45">
      <w:pPr>
        <w:jc w:val="center"/>
        <w:rPr>
          <w:b/>
          <w:bCs/>
          <w:color w:val="2072A3"/>
          <w:sz w:val="32"/>
          <w:szCs w:val="32"/>
        </w:rPr>
      </w:pPr>
    </w:p>
    <w:p w14:paraId="3216864E" w14:textId="50E467CB" w:rsidR="00DA3B45" w:rsidRPr="00BD0A5D" w:rsidRDefault="00BD0A5D" w:rsidP="00DA3B45">
      <w:pPr>
        <w:jc w:val="center"/>
        <w:rPr>
          <w:b/>
          <w:bCs/>
          <w:color w:val="2072A3"/>
          <w:sz w:val="40"/>
          <w:szCs w:val="40"/>
        </w:rPr>
      </w:pPr>
      <w:r>
        <w:rPr>
          <w:b/>
          <w:bCs/>
          <w:noProof/>
          <w:color w:val="2072A3"/>
          <w:sz w:val="40"/>
          <w:szCs w:val="40"/>
        </w:rPr>
        <w:drawing>
          <wp:inline distT="0" distB="0" distL="0" distR="0" wp14:anchorId="65D46D81" wp14:editId="664579C6">
            <wp:extent cx="2705100" cy="1362567"/>
            <wp:effectExtent l="0" t="0" r="0" b="9525"/>
            <wp:docPr id="122895508" name="Picture 1" descr="A logo for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5508" name="Picture 1" descr="A logo for a p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47" cy="138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072A3"/>
          <w:sz w:val="40"/>
          <w:szCs w:val="40"/>
        </w:rPr>
        <w:t xml:space="preserve">      </w:t>
      </w:r>
    </w:p>
    <w:p w14:paraId="691FFEEE" w14:textId="77777777" w:rsidR="00DA3B45" w:rsidRPr="00BD0A5D" w:rsidRDefault="00DA3B45" w:rsidP="00F45234">
      <w:pPr>
        <w:shd w:val="clear" w:color="auto" w:fill="FFFFFF"/>
        <w:spacing w:after="0" w:line="240" w:lineRule="auto"/>
        <w:rPr>
          <w:rFonts w:ascii="Verdana" w:hAnsi="Verdana" w:cs="Cordia New"/>
          <w:b/>
          <w:i/>
          <w:iCs/>
          <w:color w:val="758B57"/>
          <w:sz w:val="20"/>
          <w:szCs w:val="20"/>
          <w:shd w:val="clear" w:color="auto" w:fill="FFFFFF"/>
        </w:rPr>
      </w:pPr>
      <w:r w:rsidRPr="00BD0A5D">
        <w:rPr>
          <w:rFonts w:ascii="Verdana" w:hAnsi="Verdana" w:cs="Cordia New"/>
          <w:b/>
          <w:i/>
          <w:iCs/>
          <w:color w:val="758B57"/>
          <w:sz w:val="20"/>
          <w:szCs w:val="20"/>
          <w:shd w:val="clear" w:color="auto" w:fill="FFFFFF"/>
        </w:rPr>
        <w:t>Kingston Parks &amp; Recreation Mission:</w:t>
      </w:r>
    </w:p>
    <w:p w14:paraId="553B15BA" w14:textId="54BBB903" w:rsidR="006D3FC2" w:rsidRDefault="00DA3B45" w:rsidP="00BD0A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ordia New"/>
          <w:b/>
          <w:i/>
          <w:iCs/>
          <w:color w:val="758B57"/>
          <w:sz w:val="20"/>
          <w:szCs w:val="20"/>
          <w:bdr w:val="none" w:sz="0" w:space="0" w:color="auto" w:frame="1"/>
        </w:rPr>
      </w:pPr>
      <w:r w:rsidRPr="00BD0A5D">
        <w:rPr>
          <w:rFonts w:ascii="Verdana" w:hAnsi="Verdana" w:cs="Cordia New"/>
          <w:b/>
          <w:i/>
          <w:iCs/>
          <w:color w:val="758B57"/>
          <w:sz w:val="20"/>
          <w:szCs w:val="20"/>
          <w:bdr w:val="none" w:sz="0" w:space="0" w:color="auto" w:frame="1"/>
        </w:rPr>
        <w:t>"Building and enriching our community by working together"</w:t>
      </w:r>
    </w:p>
    <w:p w14:paraId="4A460780" w14:textId="77777777" w:rsidR="00F45234" w:rsidRPr="00F45234" w:rsidRDefault="00F45234" w:rsidP="00BD0A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ordia New"/>
          <w:b/>
          <w:i/>
          <w:iCs/>
          <w:color w:val="758B57"/>
          <w:sz w:val="28"/>
          <w:szCs w:val="28"/>
          <w:bdr w:val="none" w:sz="0" w:space="0" w:color="auto" w:frame="1"/>
        </w:rPr>
      </w:pPr>
    </w:p>
    <w:p w14:paraId="75D8D748" w14:textId="77777777" w:rsidR="00F45234" w:rsidRDefault="00F45234" w:rsidP="00F45234">
      <w:pPr>
        <w:jc w:val="center"/>
        <w:rPr>
          <w:b/>
          <w:bCs/>
          <w:color w:val="2072A3"/>
          <w:sz w:val="32"/>
          <w:szCs w:val="32"/>
        </w:rPr>
      </w:pPr>
      <w:r w:rsidRPr="00F45234">
        <w:rPr>
          <w:b/>
          <w:bCs/>
          <w:color w:val="2072A3"/>
          <w:sz w:val="36"/>
          <w:szCs w:val="36"/>
        </w:rPr>
        <w:t>Gray's Beach Park Policies &amp; Procedures</w:t>
      </w:r>
      <w:r w:rsidRPr="00F45234">
        <w:rPr>
          <w:b/>
          <w:bCs/>
          <w:color w:val="2072A3"/>
          <w:sz w:val="32"/>
          <w:szCs w:val="32"/>
        </w:rPr>
        <w:t xml:space="preserve"> </w:t>
      </w:r>
    </w:p>
    <w:p w14:paraId="7515F6A3" w14:textId="754F14AB" w:rsidR="00F45234" w:rsidRPr="00F45234" w:rsidRDefault="00DA3B45" w:rsidP="00F45234">
      <w:pPr>
        <w:jc w:val="center"/>
        <w:rPr>
          <w:b/>
          <w:bCs/>
          <w:sz w:val="32"/>
          <w:szCs w:val="32"/>
        </w:rPr>
      </w:pPr>
      <w:r w:rsidRPr="00F45234">
        <w:rPr>
          <w:b/>
          <w:bCs/>
          <w:color w:val="2072A3"/>
          <w:sz w:val="32"/>
          <w:szCs w:val="32"/>
        </w:rPr>
        <w:t>Parking Stickers Required - Stickers on Sale April 1st</w:t>
      </w:r>
    </w:p>
    <w:p w14:paraId="0ACCFABB" w14:textId="7B9A9A14" w:rsidR="00C43587" w:rsidRPr="00BD0A5D" w:rsidRDefault="00C43587" w:rsidP="00C43587">
      <w:pPr>
        <w:rPr>
          <w:b/>
          <w:bCs/>
          <w:color w:val="2072A3"/>
          <w:sz w:val="28"/>
          <w:szCs w:val="28"/>
          <w:u w:val="single"/>
        </w:rPr>
      </w:pPr>
      <w:r w:rsidRPr="00BD0A5D">
        <w:rPr>
          <w:b/>
          <w:bCs/>
          <w:color w:val="2072A3"/>
          <w:sz w:val="28"/>
          <w:szCs w:val="28"/>
          <w:u w:val="single"/>
        </w:rPr>
        <w:t>Amenities</w:t>
      </w:r>
    </w:p>
    <w:p w14:paraId="74BB967F" w14:textId="14442FAC" w:rsidR="00C43587" w:rsidRPr="00BD0A5D" w:rsidRDefault="00C43587" w:rsidP="00C43587">
      <w:pPr>
        <w:rPr>
          <w:b/>
          <w:bCs/>
          <w:sz w:val="24"/>
          <w:szCs w:val="24"/>
        </w:rPr>
      </w:pPr>
      <w:r w:rsidRPr="00BD0A5D">
        <w:rPr>
          <w:color w:val="2072A3"/>
          <w:sz w:val="24"/>
          <w:szCs w:val="24"/>
        </w:rPr>
        <w:t>Grass Area • Playground • Tennis Court • Basketball Court • Restrooms (</w:t>
      </w:r>
      <w:proofErr w:type="gramStart"/>
      <w:r w:rsidRPr="00BD0A5D">
        <w:rPr>
          <w:color w:val="2072A3"/>
          <w:sz w:val="24"/>
          <w:szCs w:val="24"/>
        </w:rPr>
        <w:t>seasonal) •</w:t>
      </w:r>
      <w:proofErr w:type="gramEnd"/>
      <w:r w:rsidRPr="00BD0A5D">
        <w:rPr>
          <w:color w:val="2072A3"/>
          <w:sz w:val="24"/>
          <w:szCs w:val="24"/>
        </w:rPr>
        <w:t xml:space="preserve"> Pavilions with Picnic Tables • Stage • Boardwalk &amp; Benches</w:t>
      </w:r>
    </w:p>
    <w:p w14:paraId="5B8979AD" w14:textId="4BFAD775" w:rsidR="00C43587" w:rsidRPr="00BD0A5D" w:rsidRDefault="00DA3B45" w:rsidP="00C43587">
      <w:pPr>
        <w:rPr>
          <w:b/>
          <w:bCs/>
          <w:color w:val="2072A3"/>
          <w:sz w:val="28"/>
          <w:szCs w:val="28"/>
          <w:u w:val="single"/>
        </w:rPr>
      </w:pPr>
      <w:r w:rsidRPr="00BD0A5D">
        <w:rPr>
          <w:b/>
          <w:bCs/>
          <w:color w:val="2072A3"/>
          <w:sz w:val="28"/>
          <w:szCs w:val="28"/>
          <w:u w:val="single"/>
        </w:rPr>
        <w:t xml:space="preserve">Park </w:t>
      </w:r>
      <w:r w:rsidR="00C43587" w:rsidRPr="00BD0A5D">
        <w:rPr>
          <w:b/>
          <w:bCs/>
          <w:color w:val="2072A3"/>
          <w:sz w:val="28"/>
          <w:szCs w:val="28"/>
          <w:u w:val="single"/>
        </w:rPr>
        <w:t>Hours</w:t>
      </w:r>
    </w:p>
    <w:p w14:paraId="440DBF49" w14:textId="2E598530" w:rsidR="00C43587" w:rsidRPr="00BD0A5D" w:rsidRDefault="00C43587" w:rsidP="00C43587">
      <w:p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 xml:space="preserve">Dawn to Dusk • Restrooms: </w:t>
      </w:r>
      <w:r w:rsidR="00DA3B45" w:rsidRPr="00BD0A5D">
        <w:rPr>
          <w:color w:val="2072A3"/>
          <w:sz w:val="24"/>
          <w:szCs w:val="24"/>
        </w:rPr>
        <w:t>8</w:t>
      </w:r>
      <w:r w:rsidRPr="00BD0A5D">
        <w:rPr>
          <w:color w:val="2072A3"/>
          <w:sz w:val="24"/>
          <w:szCs w:val="24"/>
        </w:rPr>
        <w:t xml:space="preserve"> AM - </w:t>
      </w:r>
      <w:r w:rsidR="00DA3B45" w:rsidRPr="00BD0A5D">
        <w:rPr>
          <w:color w:val="2072A3"/>
          <w:sz w:val="24"/>
          <w:szCs w:val="24"/>
        </w:rPr>
        <w:t>7</w:t>
      </w:r>
      <w:r w:rsidRPr="00BD0A5D">
        <w:rPr>
          <w:color w:val="2072A3"/>
          <w:sz w:val="24"/>
          <w:szCs w:val="24"/>
        </w:rPr>
        <w:t xml:space="preserve"> PM (seasonal, weather permitting)</w:t>
      </w:r>
    </w:p>
    <w:p w14:paraId="5E701A66" w14:textId="77777777" w:rsidR="00C43587" w:rsidRPr="00BD0A5D" w:rsidRDefault="00C43587" w:rsidP="00C43587">
      <w:pPr>
        <w:rPr>
          <w:b/>
          <w:bCs/>
          <w:color w:val="2072A3"/>
          <w:sz w:val="28"/>
          <w:szCs w:val="28"/>
          <w:u w:val="single"/>
        </w:rPr>
      </w:pPr>
      <w:r w:rsidRPr="00BD0A5D">
        <w:rPr>
          <w:b/>
          <w:bCs/>
          <w:color w:val="2072A3"/>
          <w:sz w:val="28"/>
          <w:szCs w:val="28"/>
          <w:u w:val="single"/>
        </w:rPr>
        <w:t xml:space="preserve">Parking Stickers </w:t>
      </w:r>
      <w:r w:rsidRPr="00BD0A5D">
        <w:rPr>
          <w:b/>
          <w:bCs/>
          <w:i/>
          <w:iCs/>
          <w:color w:val="2072A3"/>
          <w:sz w:val="28"/>
          <w:szCs w:val="28"/>
          <w:u w:val="single"/>
        </w:rPr>
        <w:t>(Required for Entry)</w:t>
      </w:r>
    </w:p>
    <w:p w14:paraId="0DB1B4D1" w14:textId="29D73698" w:rsidR="00C43587" w:rsidRPr="00BD0A5D" w:rsidRDefault="00C43587" w:rsidP="008A2780">
      <w:pPr>
        <w:numPr>
          <w:ilvl w:val="0"/>
          <w:numId w:val="7"/>
        </w:num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 xml:space="preserve">Resident Sticker (Gray’s Beach Park &amp; Ah-De-Nah) – </w:t>
      </w:r>
      <w:r w:rsidR="008A2780" w:rsidRPr="00BD0A5D">
        <w:rPr>
          <w:color w:val="2072A3"/>
          <w:sz w:val="24"/>
          <w:szCs w:val="24"/>
        </w:rPr>
        <w:t xml:space="preserve">                </w:t>
      </w:r>
      <w:r w:rsidRPr="00BD0A5D">
        <w:rPr>
          <w:color w:val="2072A3"/>
          <w:sz w:val="24"/>
          <w:szCs w:val="24"/>
        </w:rPr>
        <w:t>$30 (pickup) / $</w:t>
      </w:r>
      <w:r w:rsidR="00DA3B45" w:rsidRPr="00BD0A5D">
        <w:rPr>
          <w:color w:val="2072A3"/>
          <w:sz w:val="24"/>
          <w:szCs w:val="24"/>
        </w:rPr>
        <w:t>3</w:t>
      </w:r>
      <w:r w:rsidRPr="00BD0A5D">
        <w:rPr>
          <w:color w:val="2072A3"/>
          <w:sz w:val="24"/>
          <w:szCs w:val="24"/>
        </w:rPr>
        <w:t>5 (mailed)</w:t>
      </w:r>
    </w:p>
    <w:p w14:paraId="75726FC4" w14:textId="47FC999D" w:rsidR="00C43587" w:rsidRPr="00BD0A5D" w:rsidRDefault="00C43587" w:rsidP="00C43587">
      <w:pPr>
        <w:numPr>
          <w:ilvl w:val="0"/>
          <w:numId w:val="7"/>
        </w:num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 xml:space="preserve">Non-Resident Sticker (Gray’s Beach Park </w:t>
      </w:r>
      <w:r w:rsidRPr="00F45234">
        <w:rPr>
          <w:b/>
          <w:bCs/>
          <w:color w:val="2072A3"/>
          <w:sz w:val="24"/>
          <w:szCs w:val="24"/>
        </w:rPr>
        <w:t>ONLY</w:t>
      </w:r>
      <w:r w:rsidRPr="00BD0A5D">
        <w:rPr>
          <w:color w:val="2072A3"/>
          <w:sz w:val="24"/>
          <w:szCs w:val="24"/>
        </w:rPr>
        <w:t xml:space="preserve">) – </w:t>
      </w:r>
      <w:r w:rsidR="008A2780" w:rsidRPr="00BD0A5D">
        <w:rPr>
          <w:color w:val="2072A3"/>
          <w:sz w:val="24"/>
          <w:szCs w:val="24"/>
        </w:rPr>
        <w:t xml:space="preserve">                     </w:t>
      </w:r>
      <w:r w:rsidRPr="00BD0A5D">
        <w:rPr>
          <w:color w:val="2072A3"/>
          <w:sz w:val="24"/>
          <w:szCs w:val="24"/>
        </w:rPr>
        <w:t>$60 (pickup) / $65 (mailed)</w:t>
      </w:r>
    </w:p>
    <w:p w14:paraId="6C30BCD8" w14:textId="637B06EC" w:rsidR="008A2780" w:rsidRPr="00BD0A5D" w:rsidRDefault="00C43587" w:rsidP="007A24D0">
      <w:pPr>
        <w:numPr>
          <w:ilvl w:val="0"/>
          <w:numId w:val="7"/>
        </w:numPr>
        <w:rPr>
          <w:b/>
          <w:bCs/>
          <w:color w:val="2072A3"/>
          <w:sz w:val="24"/>
          <w:szCs w:val="24"/>
          <w:u w:val="single"/>
        </w:rPr>
      </w:pPr>
      <w:r w:rsidRPr="00BD0A5D">
        <w:rPr>
          <w:color w:val="2072A3"/>
          <w:sz w:val="24"/>
          <w:szCs w:val="24"/>
        </w:rPr>
        <w:t xml:space="preserve">Senior (62+) / Veteran Discount: $5 Off </w:t>
      </w:r>
      <w:r w:rsidRPr="00BD0A5D">
        <w:rPr>
          <w:b/>
          <w:bCs/>
          <w:color w:val="2072A3"/>
          <w:sz w:val="24"/>
          <w:szCs w:val="24"/>
        </w:rPr>
        <w:t>(</w:t>
      </w:r>
      <w:r w:rsidR="006D3FC2" w:rsidRPr="00BD0A5D">
        <w:rPr>
          <w:rStyle w:val="Strong"/>
          <w:rFonts w:ascii="Open Sans" w:hAnsi="Open Sans" w:cs="Open Sans"/>
          <w:b w:val="0"/>
          <w:bCs w:val="0"/>
          <w:color w:val="2072A3"/>
          <w:sz w:val="24"/>
          <w:szCs w:val="24"/>
        </w:rPr>
        <w:t>*Note: The Senior discount will be applied during checkout, for the Veteran discount please use the applicable</w:t>
      </w:r>
      <w:r w:rsidR="006D3FC2" w:rsidRPr="00BD0A5D">
        <w:rPr>
          <w:rStyle w:val="Strong"/>
          <w:rFonts w:ascii="Open Sans" w:hAnsi="Open Sans" w:cs="Open Sans"/>
          <w:color w:val="2072A3"/>
          <w:sz w:val="24"/>
          <w:szCs w:val="24"/>
        </w:rPr>
        <w:t xml:space="preserve"> </w:t>
      </w:r>
      <w:r w:rsidR="006D3FC2" w:rsidRPr="00BD0A5D">
        <w:rPr>
          <w:rStyle w:val="Strong"/>
          <w:rFonts w:ascii="Open Sans" w:hAnsi="Open Sans" w:cs="Open Sans"/>
          <w:b w:val="0"/>
          <w:bCs w:val="0"/>
          <w:color w:val="2072A3"/>
          <w:sz w:val="24"/>
          <w:szCs w:val="24"/>
        </w:rPr>
        <w:t>Veteran Registration</w:t>
      </w:r>
      <w:r w:rsidR="00D24104" w:rsidRPr="00BD0A5D">
        <w:rPr>
          <w:i/>
          <w:iCs/>
          <w:color w:val="2072A3"/>
          <w:sz w:val="24"/>
          <w:szCs w:val="24"/>
        </w:rPr>
        <w:t>)</w:t>
      </w:r>
      <w:r w:rsidR="006D3FC2" w:rsidRPr="00BD0A5D">
        <w:rPr>
          <w:i/>
          <w:iCs/>
          <w:color w:val="2072A3"/>
          <w:sz w:val="24"/>
          <w:szCs w:val="24"/>
        </w:rPr>
        <w:tab/>
      </w:r>
      <w:r w:rsidR="006D3FC2" w:rsidRPr="00BD0A5D">
        <w:rPr>
          <w:i/>
          <w:iCs/>
          <w:color w:val="2072A3"/>
          <w:sz w:val="24"/>
          <w:szCs w:val="24"/>
        </w:rPr>
        <w:tab/>
      </w:r>
    </w:p>
    <w:p w14:paraId="34938D0B" w14:textId="15546D39" w:rsidR="006D3FC2" w:rsidRPr="00BD0A5D" w:rsidRDefault="008A2780" w:rsidP="008A2780">
      <w:pPr>
        <w:numPr>
          <w:ilvl w:val="0"/>
          <w:numId w:val="7"/>
        </w:num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 xml:space="preserve">Transfer Station Parking Permit </w:t>
      </w:r>
      <w:r w:rsidR="00F45234" w:rsidRPr="00BD0A5D">
        <w:rPr>
          <w:color w:val="2072A3"/>
          <w:sz w:val="24"/>
          <w:szCs w:val="24"/>
        </w:rPr>
        <w:t>– via</w:t>
      </w:r>
      <w:r w:rsidRPr="00BD0A5D">
        <w:rPr>
          <w:color w:val="2072A3"/>
          <w:sz w:val="24"/>
          <w:szCs w:val="24"/>
        </w:rPr>
        <w:t xml:space="preserve"> Highway Dept.         </w:t>
      </w:r>
    </w:p>
    <w:p w14:paraId="3532B90B" w14:textId="1B96B1CB" w:rsidR="00C43587" w:rsidRPr="00BD0A5D" w:rsidRDefault="00C43587" w:rsidP="006D3FC2">
      <w:pPr>
        <w:rPr>
          <w:b/>
          <w:bCs/>
          <w:color w:val="2072A3"/>
          <w:sz w:val="28"/>
          <w:szCs w:val="28"/>
          <w:u w:val="single"/>
        </w:rPr>
      </w:pPr>
      <w:r w:rsidRPr="00BD0A5D">
        <w:rPr>
          <w:b/>
          <w:bCs/>
          <w:color w:val="2072A3"/>
          <w:sz w:val="28"/>
          <w:szCs w:val="28"/>
          <w:u w:val="single"/>
        </w:rPr>
        <w:t>Park Rules</w:t>
      </w:r>
    </w:p>
    <w:p w14:paraId="2D4C3CC1" w14:textId="4765BC1A" w:rsidR="008A2780" w:rsidRPr="00BD0A5D" w:rsidRDefault="008A2780" w:rsidP="006D3FC2">
      <w:pPr>
        <w:rPr>
          <w:b/>
          <w:bCs/>
          <w:color w:val="2072A3"/>
          <w:sz w:val="24"/>
          <w:szCs w:val="24"/>
          <w:u w:val="single"/>
        </w:rPr>
      </w:pPr>
      <w:r w:rsidRPr="00BD0A5D">
        <w:rPr>
          <w:rFonts w:ascii="Segoe UI Emoji" w:hAnsi="Segoe UI Emoji" w:cs="Segoe UI Emoji"/>
          <w:b/>
          <w:bCs/>
          <w:color w:val="758B57"/>
          <w:sz w:val="24"/>
          <w:szCs w:val="24"/>
        </w:rPr>
        <w:t>✅</w:t>
      </w:r>
      <w:r w:rsidRPr="00BD0A5D">
        <w:rPr>
          <w:rFonts w:ascii="Segoe UI Emoji" w:hAnsi="Segoe UI Emoji" w:cs="Segoe UI Emoji"/>
          <w:b/>
          <w:bCs/>
          <w:color w:val="2072A3"/>
          <w:sz w:val="24"/>
          <w:szCs w:val="24"/>
        </w:rPr>
        <w:t xml:space="preserve"> </w:t>
      </w:r>
      <w:r w:rsidRPr="00BD0A5D">
        <w:rPr>
          <w:rFonts w:ascii="Segoe UI Emoji" w:hAnsi="Segoe UI Emoji" w:cs="Segoe UI Emoji"/>
          <w:color w:val="2072A3"/>
          <w:sz w:val="24"/>
          <w:szCs w:val="24"/>
        </w:rPr>
        <w:t>Parking Sticker Required</w:t>
      </w:r>
    </w:p>
    <w:p w14:paraId="55B07097" w14:textId="77777777" w:rsidR="00BD0A5D" w:rsidRDefault="00C43587" w:rsidP="00C43587">
      <w:pPr>
        <w:rPr>
          <w:color w:val="2072A3"/>
          <w:sz w:val="24"/>
          <w:szCs w:val="24"/>
        </w:rPr>
      </w:pPr>
      <w:r w:rsidRPr="00BD0A5D">
        <w:rPr>
          <w:rFonts w:ascii="Segoe UI Emoji" w:hAnsi="Segoe UI Emoji" w:cs="Segoe UI Emoji"/>
          <w:b/>
          <w:bCs/>
          <w:color w:val="758B57"/>
          <w:sz w:val="24"/>
          <w:szCs w:val="24"/>
        </w:rPr>
        <w:t>✅</w:t>
      </w:r>
      <w:r w:rsidRPr="00BD0A5D">
        <w:rPr>
          <w:b/>
          <w:bCs/>
          <w:color w:val="2072A3"/>
          <w:sz w:val="24"/>
          <w:szCs w:val="24"/>
        </w:rPr>
        <w:t xml:space="preserve"> </w:t>
      </w:r>
      <w:r w:rsidRPr="00BD0A5D">
        <w:rPr>
          <w:color w:val="2072A3"/>
          <w:sz w:val="24"/>
          <w:szCs w:val="24"/>
        </w:rPr>
        <w:t>Smoke-Free Property</w:t>
      </w:r>
      <w:r w:rsidRPr="00BD0A5D">
        <w:rPr>
          <w:color w:val="2072A3"/>
          <w:sz w:val="24"/>
          <w:szCs w:val="24"/>
        </w:rPr>
        <w:br/>
      </w:r>
      <w:r w:rsidRPr="00BD0A5D">
        <w:rPr>
          <w:rFonts w:ascii="Segoe UI Emoji" w:hAnsi="Segoe UI Emoji" w:cs="Segoe UI Emoji"/>
          <w:color w:val="758B57"/>
          <w:sz w:val="24"/>
          <w:szCs w:val="24"/>
        </w:rPr>
        <w:t>✅</w:t>
      </w:r>
      <w:r w:rsidRPr="00BD0A5D">
        <w:rPr>
          <w:color w:val="2072A3"/>
          <w:sz w:val="24"/>
          <w:szCs w:val="24"/>
        </w:rPr>
        <w:t xml:space="preserve"> Leashed Dogs Allowed (Grass &amp; Walkways Only)</w:t>
      </w:r>
    </w:p>
    <w:p w14:paraId="6049AE0E" w14:textId="5894DB59" w:rsidR="00DA3B45" w:rsidRPr="00BD0A5D" w:rsidRDefault="00BD0A5D" w:rsidP="00C43587">
      <w:pPr>
        <w:rPr>
          <w:color w:val="2072A3"/>
          <w:sz w:val="24"/>
          <w:szCs w:val="24"/>
        </w:rPr>
      </w:pPr>
      <w:r w:rsidRPr="00BD0A5D">
        <w:rPr>
          <w:rFonts w:ascii="Segoe UI Emoji" w:hAnsi="Segoe UI Emoji" w:cs="Segoe UI Emoji"/>
          <w:b/>
          <w:bCs/>
          <w:color w:val="758B57"/>
          <w:sz w:val="24"/>
          <w:szCs w:val="24"/>
        </w:rPr>
        <w:t>✅</w:t>
      </w:r>
      <w:r w:rsidRPr="00BD0A5D">
        <w:rPr>
          <w:color w:val="2072A3"/>
          <w:sz w:val="24"/>
          <w:szCs w:val="24"/>
        </w:rPr>
        <w:t>Carry-In, Carry-Out Trash Policy</w:t>
      </w:r>
      <w:r>
        <w:rPr>
          <w:color w:val="2072A3"/>
          <w:sz w:val="24"/>
          <w:szCs w:val="24"/>
        </w:rPr>
        <w:t xml:space="preserve"> - </w:t>
      </w:r>
      <w:r w:rsidRPr="00BD0A5D">
        <w:rPr>
          <w:color w:val="2072A3"/>
          <w:sz w:val="24"/>
          <w:szCs w:val="24"/>
        </w:rPr>
        <w:t>Please remove all trash to keep our park clean!</w:t>
      </w:r>
      <w:r w:rsidR="00C43587" w:rsidRPr="00BD0A5D">
        <w:rPr>
          <w:color w:val="2072A3"/>
          <w:sz w:val="24"/>
          <w:szCs w:val="24"/>
        </w:rPr>
        <w:br/>
      </w:r>
      <w:r w:rsidR="00C43587" w:rsidRPr="00BD0A5D">
        <w:rPr>
          <w:rFonts w:ascii="Segoe UI Emoji" w:hAnsi="Segoe UI Emoji" w:cs="Segoe UI Emoji"/>
          <w:color w:val="FF0000"/>
          <w:sz w:val="24"/>
          <w:szCs w:val="24"/>
        </w:rPr>
        <w:t>❌</w:t>
      </w:r>
      <w:r w:rsidR="00C43587" w:rsidRPr="00BD0A5D">
        <w:rPr>
          <w:color w:val="2072A3"/>
          <w:sz w:val="24"/>
          <w:szCs w:val="24"/>
        </w:rPr>
        <w:t xml:space="preserve"> No Dogs on Beach, Basketball Court, or fenced Playground/Tennis Court</w:t>
      </w:r>
    </w:p>
    <w:p w14:paraId="75F1B49B" w14:textId="6CC5187F" w:rsidR="00C43587" w:rsidRPr="00BD0A5D" w:rsidRDefault="00C43587" w:rsidP="00DA3B45">
      <w:pPr>
        <w:ind w:firstLine="720"/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>Owners must clean up after pets. Violations subject to fines (Town By-Laws Ch. 10 &amp; 15).</w:t>
      </w:r>
    </w:p>
    <w:p w14:paraId="03ACE30C" w14:textId="77777777" w:rsidR="00C43587" w:rsidRPr="00BD0A5D" w:rsidRDefault="00C43587" w:rsidP="00C43587">
      <w:pPr>
        <w:rPr>
          <w:b/>
          <w:bCs/>
          <w:color w:val="2072A3"/>
          <w:sz w:val="24"/>
          <w:szCs w:val="24"/>
          <w:u w:val="single"/>
        </w:rPr>
      </w:pPr>
      <w:r w:rsidRPr="00BD0A5D">
        <w:rPr>
          <w:b/>
          <w:bCs/>
          <w:color w:val="2072A3"/>
          <w:sz w:val="24"/>
          <w:szCs w:val="24"/>
          <w:u w:val="single"/>
        </w:rPr>
        <w:t>Liability &amp; Compliance</w:t>
      </w:r>
    </w:p>
    <w:p w14:paraId="1A8EEF32" w14:textId="77777777" w:rsidR="00C43587" w:rsidRPr="00BD0A5D" w:rsidRDefault="00C43587" w:rsidP="00C43587">
      <w:pPr>
        <w:numPr>
          <w:ilvl w:val="0"/>
          <w:numId w:val="8"/>
        </w:num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>Park provided under M.G.L. Chapter 21, Section 17C (Recreational Use Law).</w:t>
      </w:r>
    </w:p>
    <w:p w14:paraId="787B0E9A" w14:textId="5895A408" w:rsidR="00C43587" w:rsidRPr="00BD0A5D" w:rsidRDefault="00C43587" w:rsidP="00C43587">
      <w:pPr>
        <w:numPr>
          <w:ilvl w:val="0"/>
          <w:numId w:val="8"/>
        </w:num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 xml:space="preserve">The Town of Kingston is not responsible for </w:t>
      </w:r>
      <w:r w:rsidR="00BD0A5D">
        <w:rPr>
          <w:color w:val="2072A3"/>
          <w:sz w:val="24"/>
          <w:szCs w:val="24"/>
        </w:rPr>
        <w:t xml:space="preserve">personal </w:t>
      </w:r>
      <w:r w:rsidRPr="00BD0A5D">
        <w:rPr>
          <w:color w:val="2072A3"/>
          <w:sz w:val="24"/>
          <w:szCs w:val="24"/>
        </w:rPr>
        <w:t xml:space="preserve">injuries or </w:t>
      </w:r>
      <w:r w:rsidR="006D3FC2" w:rsidRPr="00BD0A5D">
        <w:rPr>
          <w:color w:val="2072A3"/>
          <w:sz w:val="24"/>
          <w:szCs w:val="24"/>
        </w:rPr>
        <w:t xml:space="preserve">personal </w:t>
      </w:r>
      <w:r w:rsidRPr="00BD0A5D">
        <w:rPr>
          <w:color w:val="2072A3"/>
          <w:sz w:val="24"/>
          <w:szCs w:val="24"/>
        </w:rPr>
        <w:t>property damage.</w:t>
      </w:r>
    </w:p>
    <w:p w14:paraId="4B931941" w14:textId="7873E48F" w:rsidR="001771CA" w:rsidRPr="00F45234" w:rsidRDefault="00C43587" w:rsidP="00C43587">
      <w:pPr>
        <w:numPr>
          <w:ilvl w:val="0"/>
          <w:numId w:val="8"/>
        </w:numPr>
        <w:rPr>
          <w:color w:val="2072A3"/>
          <w:sz w:val="24"/>
          <w:szCs w:val="24"/>
        </w:rPr>
      </w:pPr>
      <w:r w:rsidRPr="00BD0A5D">
        <w:rPr>
          <w:color w:val="2072A3"/>
          <w:sz w:val="24"/>
          <w:szCs w:val="24"/>
        </w:rPr>
        <w:t>All State &amp; Local Guidelines</w:t>
      </w:r>
      <w:r w:rsidR="006D3FC2" w:rsidRPr="00BD0A5D">
        <w:rPr>
          <w:color w:val="2072A3"/>
          <w:sz w:val="24"/>
          <w:szCs w:val="24"/>
        </w:rPr>
        <w:t>/Directives</w:t>
      </w:r>
      <w:r w:rsidRPr="00BD0A5D">
        <w:rPr>
          <w:color w:val="2072A3"/>
          <w:sz w:val="24"/>
          <w:szCs w:val="24"/>
        </w:rPr>
        <w:t xml:space="preserve"> must be followed.</w:t>
      </w:r>
    </w:p>
    <w:sectPr w:rsidR="001771CA" w:rsidRPr="00F45234" w:rsidSect="00F45234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BB3"/>
    <w:multiLevelType w:val="multilevel"/>
    <w:tmpl w:val="683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4AA5"/>
    <w:multiLevelType w:val="multilevel"/>
    <w:tmpl w:val="E338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44554"/>
    <w:multiLevelType w:val="multilevel"/>
    <w:tmpl w:val="B34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33EB"/>
    <w:multiLevelType w:val="multilevel"/>
    <w:tmpl w:val="0AEC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25ED9"/>
    <w:multiLevelType w:val="multilevel"/>
    <w:tmpl w:val="044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4680F"/>
    <w:multiLevelType w:val="multilevel"/>
    <w:tmpl w:val="8F3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27BCF"/>
    <w:multiLevelType w:val="multilevel"/>
    <w:tmpl w:val="1D1E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16599"/>
    <w:multiLevelType w:val="multilevel"/>
    <w:tmpl w:val="CE7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850279">
    <w:abstractNumId w:val="6"/>
  </w:num>
  <w:num w:numId="2" w16cid:durableId="794296576">
    <w:abstractNumId w:val="5"/>
  </w:num>
  <w:num w:numId="3" w16cid:durableId="2122605925">
    <w:abstractNumId w:val="0"/>
  </w:num>
  <w:num w:numId="4" w16cid:durableId="1630089670">
    <w:abstractNumId w:val="1"/>
  </w:num>
  <w:num w:numId="5" w16cid:durableId="1908147336">
    <w:abstractNumId w:val="3"/>
  </w:num>
  <w:num w:numId="6" w16cid:durableId="1098022391">
    <w:abstractNumId w:val="7"/>
  </w:num>
  <w:num w:numId="7" w16cid:durableId="2117288968">
    <w:abstractNumId w:val="2"/>
  </w:num>
  <w:num w:numId="8" w16cid:durableId="200685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87"/>
    <w:rsid w:val="000612BA"/>
    <w:rsid w:val="00142679"/>
    <w:rsid w:val="001771CA"/>
    <w:rsid w:val="00230E37"/>
    <w:rsid w:val="00560D18"/>
    <w:rsid w:val="006D3FC2"/>
    <w:rsid w:val="008A2780"/>
    <w:rsid w:val="00BC7724"/>
    <w:rsid w:val="00BD0A5D"/>
    <w:rsid w:val="00C43587"/>
    <w:rsid w:val="00D24104"/>
    <w:rsid w:val="00DA3B45"/>
    <w:rsid w:val="00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9DC0"/>
  <w15:chartTrackingRefBased/>
  <w15:docId w15:val="{3BC16FF6-E1B9-47EA-9EE9-9EEA659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5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D3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1222</Characters>
  <Application>Microsoft Office Word</Application>
  <DocSecurity>0</DocSecurity>
  <Lines>305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D. Woodworth</dc:creator>
  <cp:keywords/>
  <dc:description/>
  <cp:lastModifiedBy>Susan D. Woodworth</cp:lastModifiedBy>
  <cp:revision>2</cp:revision>
  <dcterms:created xsi:type="dcterms:W3CDTF">2026-03-16T14:32:00Z</dcterms:created>
  <dcterms:modified xsi:type="dcterms:W3CDTF">2026-03-16T14:32:00Z</dcterms:modified>
</cp:coreProperties>
</file>